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9D3" w:rsidRDefault="00CA49D3" w:rsidP="00CA49D3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</w:rPr>
      </w:pPr>
      <w:bookmarkStart w:id="0" w:name="_GoBack"/>
      <w:bookmarkEnd w:id="0"/>
    </w:p>
    <w:p w:rsidR="00CA1161" w:rsidRDefault="00CA1161" w:rsidP="00CA1161">
      <w:pPr>
        <w:widowControl w:val="0"/>
        <w:autoSpaceDE w:val="0"/>
        <w:autoSpaceDN w:val="0"/>
        <w:adjustRightInd w:val="0"/>
        <w:jc w:val="center"/>
        <w:rPr>
          <w:rFonts w:ascii="Verdana" w:eastAsiaTheme="minorHAnsi" w:hAnsi="Verdana" w:cs="Verdana"/>
          <w:b/>
          <w:bCs/>
          <w:sz w:val="22"/>
          <w:szCs w:val="22"/>
          <w:lang w:eastAsia="en-US"/>
        </w:rPr>
      </w:pPr>
      <w:r>
        <w:rPr>
          <w:rFonts w:ascii="Verdana" w:eastAsiaTheme="minorHAnsi" w:hAnsi="Verdana" w:cs="Verdana"/>
          <w:b/>
          <w:bCs/>
          <w:sz w:val="22"/>
          <w:szCs w:val="22"/>
          <w:lang w:eastAsia="en-US"/>
        </w:rPr>
        <w:t xml:space="preserve">Ata nº 008/2016 </w:t>
      </w:r>
    </w:p>
    <w:p w:rsidR="00CA1161" w:rsidRDefault="00CA1161" w:rsidP="00CA1161">
      <w:pPr>
        <w:widowControl w:val="0"/>
        <w:autoSpaceDE w:val="0"/>
        <w:autoSpaceDN w:val="0"/>
        <w:adjustRightInd w:val="0"/>
        <w:jc w:val="center"/>
        <w:rPr>
          <w:rFonts w:ascii="Verdana" w:eastAsiaTheme="minorHAnsi" w:hAnsi="Verdana" w:cs="Verdana"/>
          <w:b/>
          <w:bCs/>
          <w:sz w:val="22"/>
          <w:szCs w:val="22"/>
          <w:lang w:eastAsia="en-US"/>
        </w:rPr>
      </w:pPr>
    </w:p>
    <w:p w:rsidR="00CA1161" w:rsidRDefault="00CA1161" w:rsidP="00CA1161">
      <w:pPr>
        <w:widowControl w:val="0"/>
        <w:autoSpaceDE w:val="0"/>
        <w:autoSpaceDN w:val="0"/>
        <w:adjustRightInd w:val="0"/>
        <w:jc w:val="center"/>
        <w:rPr>
          <w:rFonts w:ascii="Verdana" w:eastAsiaTheme="minorHAnsi" w:hAnsi="Verdana" w:cs="Verdana"/>
          <w:b/>
          <w:bCs/>
          <w:sz w:val="22"/>
          <w:szCs w:val="22"/>
          <w:lang w:eastAsia="en-US"/>
        </w:rPr>
      </w:pPr>
      <w:r>
        <w:rPr>
          <w:rFonts w:ascii="Verdana" w:eastAsiaTheme="minorHAnsi" w:hAnsi="Verdana" w:cs="Verdana"/>
          <w:b/>
          <w:bCs/>
          <w:sz w:val="22"/>
          <w:szCs w:val="22"/>
          <w:lang w:eastAsia="en-US"/>
        </w:rPr>
        <w:t>Pregão Presencial para Registro de Preços nº 005/2016</w:t>
      </w:r>
    </w:p>
    <w:p w:rsidR="00CA1161" w:rsidRDefault="00CA1161" w:rsidP="00CA1161">
      <w:pPr>
        <w:widowControl w:val="0"/>
        <w:autoSpaceDE w:val="0"/>
        <w:autoSpaceDN w:val="0"/>
        <w:adjustRightInd w:val="0"/>
        <w:jc w:val="center"/>
        <w:rPr>
          <w:rFonts w:ascii="Verdana" w:eastAsiaTheme="minorHAnsi" w:hAnsi="Verdana" w:cs="Verdana"/>
          <w:b/>
          <w:bCs/>
          <w:lang w:eastAsia="en-US"/>
        </w:rPr>
      </w:pPr>
    </w:p>
    <w:p w:rsidR="00CA1161" w:rsidRDefault="00CA1161" w:rsidP="00CA1161">
      <w:pPr>
        <w:widowControl w:val="0"/>
        <w:autoSpaceDE w:val="0"/>
        <w:autoSpaceDN w:val="0"/>
        <w:adjustRightInd w:val="0"/>
        <w:jc w:val="center"/>
        <w:rPr>
          <w:rFonts w:ascii="Verdana" w:eastAsiaTheme="minorHAnsi" w:hAnsi="Verdana" w:cs="Verdana"/>
          <w:b/>
          <w:bCs/>
          <w:lang w:eastAsia="en-US"/>
        </w:rPr>
      </w:pPr>
    </w:p>
    <w:p w:rsidR="00CA1161" w:rsidRDefault="00CA1161" w:rsidP="00CA116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Verdana"/>
          <w:lang w:eastAsia="en-US"/>
        </w:rPr>
      </w:pPr>
      <w:r>
        <w:rPr>
          <w:rFonts w:ascii="Verdana" w:eastAsiaTheme="minorHAnsi" w:hAnsi="Verdana" w:cs="Verdana"/>
          <w:lang w:eastAsia="en-US"/>
        </w:rPr>
        <w:t>Às nove horas do dia primeiro do mês de março do ano de dois mil e dezesseis, reuniram-se na sala de licitações, a Pregoeira senhora Dayane Cassandri e os membros da Equipe de Apoio as senhoras Terezinha Grijó Cardoso, Sueli Gonçalves de Moraes e o senhor Guilherme Cibien Vieira, designados pela Portaria nº 944 de 07 de julho de 2015, prorrogada pela Portaria nº 059, de 08 de janeiro de 2016 e pela Portaria nº 196, de 10 de fevereiro de 2016, para em atendimento às disposições contidas na Lei nº 10.520/02, realizar</w:t>
      </w:r>
      <w:r>
        <w:rPr>
          <w:rFonts w:ascii="Verdana" w:eastAsiaTheme="minorHAnsi" w:hAnsi="Verdana" w:cs="Verdana"/>
          <w:b/>
          <w:bCs/>
          <w:lang w:eastAsia="en-US"/>
        </w:rPr>
        <w:t xml:space="preserve"> </w:t>
      </w:r>
      <w:r>
        <w:rPr>
          <w:rFonts w:ascii="Verdana" w:eastAsiaTheme="minorHAnsi" w:hAnsi="Verdana" w:cs="Verdana"/>
          <w:lang w:eastAsia="en-US"/>
        </w:rPr>
        <w:t>a sessão referente ao Pregão Presencial para Registro de Preços nº 005/2016, conforme solicitações protocolizadas sob o nº 14.526/2015 e 14.527/2015, que tem como objeto a AQUISIÇÃO DE EXTINTORES E ACESSÓRIOS, E PRESTAÇÃO DE SERVIÇOS DE RECARGA DE EXTINTORES PARA ATENDER AS NECESSIDADES DA SECRETARIA DE DEFESA SOCIAL DO MUNICÍPIO DE VIANA, ES.</w:t>
      </w:r>
      <w:r>
        <w:rPr>
          <w:rFonts w:ascii="Verdana" w:eastAsiaTheme="minorHAnsi" w:hAnsi="Verdana" w:cs="Verdana"/>
          <w:b/>
          <w:bCs/>
          <w:lang w:eastAsia="en-US"/>
        </w:rPr>
        <w:t xml:space="preserve"> </w:t>
      </w:r>
      <w:r>
        <w:rPr>
          <w:rFonts w:ascii="Verdana" w:eastAsiaTheme="minorHAnsi" w:hAnsi="Verdana" w:cs="Verdana"/>
          <w:lang w:eastAsia="en-US"/>
        </w:rPr>
        <w:t>Inicialmente, em conformidade com as disposições contidas no Edital, foi constatado pela Pregoeira que na hora designada no ato convocatório nenhum licitante protocolizou envelopes para participar do certame, estando em desconformidade com o item 3, subitem 3.1 do edital. Desta forma, restou caracterizada a impossibilidade do feito, haja vista a ausência de licitantes, o que, nos termos da legislação aplicável caracteriza-se licitação deserta. Assim, encaminho os presentes autos ao Setor Requisitante para ciência e manifestação quanto a persistência do interesse público pelo objeto, bem como a conveniência e a oportunidade. Devendo verificar ainda, a ausência de vício de ilegalidade e de cláusulas ou condições restritivas à competição. Nada mais havendo a declarar, foi encerrada a sessão cuja ata foi lavrada e assinada pela Pregoeira e Equipe de Apoio.</w:t>
      </w:r>
    </w:p>
    <w:p w:rsidR="00CA1161" w:rsidRDefault="00CA1161" w:rsidP="00CA1161">
      <w:pPr>
        <w:widowControl w:val="0"/>
        <w:autoSpaceDE w:val="0"/>
        <w:autoSpaceDN w:val="0"/>
        <w:adjustRightInd w:val="0"/>
        <w:jc w:val="center"/>
        <w:rPr>
          <w:rFonts w:ascii="Verdana" w:eastAsiaTheme="minorHAnsi" w:hAnsi="Verdana" w:cs="Verdana"/>
          <w:b/>
          <w:bCs/>
          <w:lang w:eastAsia="en-US"/>
        </w:rPr>
      </w:pPr>
    </w:p>
    <w:p w:rsidR="00CA1161" w:rsidRDefault="00CA1161" w:rsidP="00CA116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eastAsiaTheme="minorHAnsi" w:hAnsi="Verdana" w:cs="Verdana"/>
          <w:lang w:eastAsia="en-US"/>
        </w:rPr>
      </w:pPr>
      <w:r>
        <w:rPr>
          <w:rFonts w:ascii="Verdana" w:eastAsiaTheme="minorHAnsi" w:hAnsi="Verdana" w:cs="Verdana"/>
          <w:b/>
          <w:bCs/>
          <w:lang w:eastAsia="en-US"/>
        </w:rPr>
        <w:t>Dayane Cassandri</w:t>
      </w:r>
    </w:p>
    <w:p w:rsidR="00CA1161" w:rsidRDefault="00CA1161" w:rsidP="00CA116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eastAsiaTheme="minorHAnsi" w:hAnsi="Verdana" w:cs="Verdana"/>
          <w:b/>
          <w:bCs/>
          <w:lang w:eastAsia="en-US"/>
        </w:rPr>
      </w:pPr>
      <w:r>
        <w:rPr>
          <w:rFonts w:ascii="Verdana" w:eastAsiaTheme="minorHAnsi" w:hAnsi="Verdana" w:cs="Verdana"/>
          <w:b/>
          <w:bCs/>
          <w:lang w:eastAsia="en-US"/>
        </w:rPr>
        <w:t>Pregoeira</w:t>
      </w:r>
    </w:p>
    <w:p w:rsidR="00CA1161" w:rsidRDefault="00CA1161" w:rsidP="00CA1161">
      <w:pPr>
        <w:widowControl w:val="0"/>
        <w:autoSpaceDE w:val="0"/>
        <w:autoSpaceDN w:val="0"/>
        <w:adjustRightInd w:val="0"/>
        <w:jc w:val="center"/>
        <w:rPr>
          <w:rFonts w:ascii="Verdana" w:eastAsiaTheme="minorHAnsi" w:hAnsi="Verdana" w:cs="Verdana"/>
          <w:b/>
          <w:bCs/>
          <w:lang w:eastAsia="en-US"/>
        </w:rPr>
      </w:pPr>
    </w:p>
    <w:p w:rsidR="00CA1161" w:rsidRDefault="00CA1161" w:rsidP="00CA1161">
      <w:pPr>
        <w:widowControl w:val="0"/>
        <w:autoSpaceDE w:val="0"/>
        <w:autoSpaceDN w:val="0"/>
        <w:adjustRightInd w:val="0"/>
        <w:jc w:val="center"/>
        <w:rPr>
          <w:rFonts w:ascii="Verdana" w:eastAsiaTheme="minorHAnsi" w:hAnsi="Verdana" w:cs="Verdana"/>
          <w:b/>
          <w:bCs/>
          <w:lang w:eastAsia="en-US"/>
        </w:rPr>
      </w:pPr>
    </w:p>
    <w:p w:rsidR="00CA1161" w:rsidRDefault="00CA1161" w:rsidP="00CA1161">
      <w:pPr>
        <w:widowControl w:val="0"/>
        <w:autoSpaceDE w:val="0"/>
        <w:autoSpaceDN w:val="0"/>
        <w:adjustRightInd w:val="0"/>
        <w:jc w:val="center"/>
        <w:rPr>
          <w:rFonts w:ascii="Verdana" w:eastAsiaTheme="minorHAnsi" w:hAnsi="Verdana" w:cs="Verdana"/>
          <w:b/>
          <w:bCs/>
          <w:lang w:eastAsia="en-US"/>
        </w:rPr>
      </w:pPr>
      <w:r>
        <w:rPr>
          <w:rFonts w:ascii="Verdana" w:eastAsiaTheme="minorHAnsi" w:hAnsi="Verdana" w:cs="Verdana"/>
          <w:b/>
          <w:bCs/>
          <w:lang w:eastAsia="en-US"/>
        </w:rPr>
        <w:t>Terezinha Grijó Cardoso</w:t>
      </w:r>
    </w:p>
    <w:p w:rsidR="00CA1161" w:rsidRDefault="00CA1161" w:rsidP="00CA1161">
      <w:pPr>
        <w:widowControl w:val="0"/>
        <w:autoSpaceDE w:val="0"/>
        <w:autoSpaceDN w:val="0"/>
        <w:adjustRightInd w:val="0"/>
        <w:jc w:val="center"/>
        <w:rPr>
          <w:rFonts w:ascii="Verdana" w:eastAsiaTheme="minorHAnsi" w:hAnsi="Verdana" w:cs="Verdana"/>
          <w:b/>
          <w:bCs/>
          <w:lang w:eastAsia="en-US"/>
        </w:rPr>
      </w:pPr>
      <w:r>
        <w:rPr>
          <w:rFonts w:ascii="Verdana" w:eastAsiaTheme="minorHAnsi" w:hAnsi="Verdana" w:cs="Verdana"/>
          <w:b/>
          <w:bCs/>
          <w:lang w:eastAsia="en-US"/>
        </w:rPr>
        <w:t>Equipe de Apoio</w:t>
      </w:r>
    </w:p>
    <w:p w:rsidR="00CA1161" w:rsidRDefault="00CA1161" w:rsidP="00CA1161">
      <w:pPr>
        <w:widowControl w:val="0"/>
        <w:autoSpaceDE w:val="0"/>
        <w:autoSpaceDN w:val="0"/>
        <w:adjustRightInd w:val="0"/>
        <w:jc w:val="center"/>
        <w:rPr>
          <w:rFonts w:ascii="Verdana" w:eastAsiaTheme="minorHAnsi" w:hAnsi="Verdana" w:cs="Verdana"/>
          <w:b/>
          <w:bCs/>
          <w:lang w:eastAsia="en-US"/>
        </w:rPr>
      </w:pPr>
    </w:p>
    <w:p w:rsidR="00CA1161" w:rsidRDefault="00CA1161" w:rsidP="00CA1161">
      <w:pPr>
        <w:widowControl w:val="0"/>
        <w:autoSpaceDE w:val="0"/>
        <w:autoSpaceDN w:val="0"/>
        <w:adjustRightInd w:val="0"/>
        <w:jc w:val="center"/>
        <w:rPr>
          <w:rFonts w:ascii="Verdana" w:eastAsiaTheme="minorHAnsi" w:hAnsi="Verdana" w:cs="Verdana"/>
          <w:b/>
          <w:bCs/>
          <w:lang w:eastAsia="en-US"/>
        </w:rPr>
      </w:pPr>
    </w:p>
    <w:p w:rsidR="00CA1161" w:rsidRDefault="00CA1161" w:rsidP="00CA1161">
      <w:pPr>
        <w:widowControl w:val="0"/>
        <w:autoSpaceDE w:val="0"/>
        <w:autoSpaceDN w:val="0"/>
        <w:adjustRightInd w:val="0"/>
        <w:jc w:val="center"/>
        <w:rPr>
          <w:rFonts w:ascii="Verdana" w:eastAsiaTheme="minorHAnsi" w:hAnsi="Verdana" w:cs="Verdana"/>
          <w:b/>
          <w:bCs/>
          <w:lang w:eastAsia="en-US"/>
        </w:rPr>
      </w:pPr>
      <w:r>
        <w:rPr>
          <w:rFonts w:ascii="Verdana" w:eastAsiaTheme="minorHAnsi" w:hAnsi="Verdana" w:cs="Verdana"/>
          <w:b/>
          <w:bCs/>
          <w:lang w:eastAsia="en-US"/>
        </w:rPr>
        <w:t>Sueli Gonçalves de Moraes</w:t>
      </w:r>
    </w:p>
    <w:p w:rsidR="00CA1161" w:rsidRDefault="00CA1161" w:rsidP="00CA1161">
      <w:pPr>
        <w:widowControl w:val="0"/>
        <w:autoSpaceDE w:val="0"/>
        <w:autoSpaceDN w:val="0"/>
        <w:adjustRightInd w:val="0"/>
        <w:jc w:val="center"/>
        <w:rPr>
          <w:rFonts w:ascii="Verdana" w:eastAsiaTheme="minorHAnsi" w:hAnsi="Verdana" w:cs="Verdana"/>
          <w:b/>
          <w:bCs/>
          <w:lang w:eastAsia="en-US"/>
        </w:rPr>
      </w:pPr>
      <w:r>
        <w:rPr>
          <w:rFonts w:ascii="Verdana" w:eastAsiaTheme="minorHAnsi" w:hAnsi="Verdana" w:cs="Verdana"/>
          <w:b/>
          <w:bCs/>
          <w:lang w:eastAsia="en-US"/>
        </w:rPr>
        <w:t>Equipe de Apoio</w:t>
      </w:r>
    </w:p>
    <w:p w:rsidR="00CA1161" w:rsidRDefault="00CA1161" w:rsidP="00CA1161">
      <w:pPr>
        <w:widowControl w:val="0"/>
        <w:autoSpaceDE w:val="0"/>
        <w:autoSpaceDN w:val="0"/>
        <w:adjustRightInd w:val="0"/>
        <w:jc w:val="center"/>
        <w:rPr>
          <w:rFonts w:ascii="Verdana" w:eastAsiaTheme="minorHAnsi" w:hAnsi="Verdana" w:cs="Verdana"/>
          <w:b/>
          <w:bCs/>
          <w:lang w:eastAsia="en-US"/>
        </w:rPr>
      </w:pPr>
    </w:p>
    <w:p w:rsidR="00CA1161" w:rsidRDefault="00CA1161" w:rsidP="00CA1161">
      <w:pPr>
        <w:widowControl w:val="0"/>
        <w:autoSpaceDE w:val="0"/>
        <w:autoSpaceDN w:val="0"/>
        <w:adjustRightInd w:val="0"/>
        <w:jc w:val="center"/>
        <w:rPr>
          <w:rFonts w:ascii="Verdana" w:eastAsiaTheme="minorHAnsi" w:hAnsi="Verdana" w:cs="Verdana"/>
          <w:b/>
          <w:bCs/>
          <w:lang w:eastAsia="en-US"/>
        </w:rPr>
      </w:pPr>
    </w:p>
    <w:p w:rsidR="00CA1161" w:rsidRDefault="00CA1161" w:rsidP="00CA1161">
      <w:pPr>
        <w:widowControl w:val="0"/>
        <w:autoSpaceDE w:val="0"/>
        <w:autoSpaceDN w:val="0"/>
        <w:adjustRightInd w:val="0"/>
        <w:jc w:val="center"/>
        <w:rPr>
          <w:rFonts w:ascii="Verdana" w:eastAsiaTheme="minorHAnsi" w:hAnsi="Verdana" w:cs="Verdana"/>
          <w:b/>
          <w:bCs/>
          <w:lang w:eastAsia="en-US"/>
        </w:rPr>
      </w:pPr>
      <w:r>
        <w:rPr>
          <w:rFonts w:ascii="Verdana" w:eastAsiaTheme="minorHAnsi" w:hAnsi="Verdana" w:cs="Verdana"/>
          <w:b/>
          <w:bCs/>
          <w:lang w:eastAsia="en-US"/>
        </w:rPr>
        <w:t>Guilherme Cibien Vieira</w:t>
      </w:r>
    </w:p>
    <w:p w:rsidR="00CA1161" w:rsidRDefault="00CA1161" w:rsidP="00CA1161">
      <w:pPr>
        <w:widowControl w:val="0"/>
        <w:autoSpaceDE w:val="0"/>
        <w:autoSpaceDN w:val="0"/>
        <w:adjustRightInd w:val="0"/>
        <w:jc w:val="center"/>
        <w:rPr>
          <w:rFonts w:ascii="Verdana" w:eastAsiaTheme="minorHAnsi" w:hAnsi="Verdana" w:cs="Verdana"/>
          <w:b/>
          <w:bCs/>
          <w:lang w:eastAsia="en-US"/>
        </w:rPr>
      </w:pPr>
      <w:r>
        <w:rPr>
          <w:rFonts w:ascii="Verdana" w:eastAsiaTheme="minorHAnsi" w:hAnsi="Verdana" w:cs="Verdana"/>
          <w:b/>
          <w:bCs/>
          <w:lang w:eastAsia="en-US"/>
        </w:rPr>
        <w:t>Equipe de Apoio</w:t>
      </w:r>
    </w:p>
    <w:sectPr w:rsidR="00CA1161" w:rsidSect="0016436A">
      <w:headerReference w:type="default" r:id="rId7"/>
      <w:foot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568" w:rsidRDefault="00B43568" w:rsidP="002927FE">
      <w:r>
        <w:separator/>
      </w:r>
    </w:p>
  </w:endnote>
  <w:endnote w:type="continuationSeparator" w:id="0">
    <w:p w:rsidR="00B43568" w:rsidRDefault="00B43568" w:rsidP="00292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568" w:rsidRPr="00794FF6" w:rsidRDefault="00B43568" w:rsidP="00E91D73">
    <w:pPr>
      <w:pStyle w:val="Anexo-Subttulo"/>
      <w:tabs>
        <w:tab w:val="left" w:pos="1843"/>
      </w:tabs>
      <w:spacing w:before="0" w:after="0"/>
      <w:ind w:left="567" w:right="360"/>
      <w:rPr>
        <w:rFonts w:ascii="Verdana" w:hAnsi="Verdana" w:cs="Arial"/>
        <w:sz w:val="20"/>
        <w:szCs w:val="20"/>
      </w:rPr>
    </w:pPr>
    <w:r w:rsidRPr="00794FF6">
      <w:rPr>
        <w:rFonts w:ascii="Verdana" w:hAnsi="Verdana" w:cs="Arial"/>
        <w:b w:val="0"/>
        <w:bCs/>
        <w:sz w:val="20"/>
        <w:szCs w:val="20"/>
      </w:rPr>
      <w:t>Prefeitura Municipal de Viana - CNPJ</w:t>
    </w:r>
    <w:r>
      <w:rPr>
        <w:rFonts w:ascii="Verdana" w:hAnsi="Verdana" w:cs="Arial"/>
        <w:b w:val="0"/>
        <w:bCs/>
        <w:sz w:val="20"/>
        <w:szCs w:val="20"/>
      </w:rPr>
      <w:t xml:space="preserve"> nº</w:t>
    </w:r>
    <w:r w:rsidRPr="00794FF6">
      <w:rPr>
        <w:rFonts w:ascii="Verdana" w:hAnsi="Verdana" w:cs="Arial"/>
        <w:b w:val="0"/>
        <w:bCs/>
        <w:sz w:val="20"/>
        <w:szCs w:val="20"/>
      </w:rPr>
      <w:t xml:space="preserve"> 27.165.547/0001-01</w:t>
    </w:r>
  </w:p>
  <w:p w:rsidR="00B43568" w:rsidRDefault="00B43568" w:rsidP="00E91D73">
    <w:pPr>
      <w:pStyle w:val="Anexo-Subttulo"/>
      <w:tabs>
        <w:tab w:val="left" w:pos="1843"/>
      </w:tabs>
      <w:spacing w:before="0" w:after="0"/>
      <w:ind w:left="567"/>
      <w:rPr>
        <w:rFonts w:ascii="Verdana" w:hAnsi="Verdana" w:cs="Arial"/>
        <w:b w:val="0"/>
        <w:sz w:val="20"/>
        <w:szCs w:val="20"/>
      </w:rPr>
    </w:pPr>
    <w:r w:rsidRPr="00794FF6">
      <w:rPr>
        <w:rFonts w:ascii="Verdana" w:hAnsi="Verdana" w:cs="Arial"/>
        <w:b w:val="0"/>
        <w:sz w:val="20"/>
        <w:szCs w:val="20"/>
      </w:rPr>
      <w:t>Avenida Florentino Ávidos, nº 01</w:t>
    </w:r>
    <w:r>
      <w:rPr>
        <w:rFonts w:ascii="Verdana" w:hAnsi="Verdana" w:cs="Arial"/>
        <w:b w:val="0"/>
        <w:sz w:val="20"/>
        <w:szCs w:val="20"/>
      </w:rPr>
      <w:t xml:space="preserve">, </w:t>
    </w:r>
    <w:r w:rsidRPr="00794FF6">
      <w:rPr>
        <w:rFonts w:ascii="Verdana" w:hAnsi="Verdana" w:cs="Arial"/>
        <w:b w:val="0"/>
        <w:sz w:val="20"/>
        <w:szCs w:val="20"/>
      </w:rPr>
      <w:t>Centro</w:t>
    </w:r>
    <w:r>
      <w:rPr>
        <w:rFonts w:ascii="Verdana" w:hAnsi="Verdana" w:cs="Arial"/>
        <w:b w:val="0"/>
        <w:sz w:val="20"/>
        <w:szCs w:val="20"/>
      </w:rPr>
      <w:t>,</w:t>
    </w:r>
    <w:r w:rsidRPr="00794FF6">
      <w:rPr>
        <w:rFonts w:ascii="Verdana" w:hAnsi="Verdana" w:cs="Arial"/>
        <w:b w:val="0"/>
        <w:sz w:val="20"/>
        <w:szCs w:val="20"/>
      </w:rPr>
      <w:t xml:space="preserve"> Viana</w:t>
    </w:r>
    <w:r>
      <w:rPr>
        <w:rFonts w:ascii="Verdana" w:hAnsi="Verdana" w:cs="Arial"/>
        <w:b w:val="0"/>
        <w:sz w:val="20"/>
        <w:szCs w:val="20"/>
      </w:rPr>
      <w:t xml:space="preserve">, </w:t>
    </w:r>
    <w:r w:rsidRPr="00794FF6">
      <w:rPr>
        <w:rFonts w:ascii="Verdana" w:hAnsi="Verdana" w:cs="Arial"/>
        <w:b w:val="0"/>
        <w:sz w:val="20"/>
        <w:szCs w:val="20"/>
      </w:rPr>
      <w:t xml:space="preserve">ES – </w:t>
    </w:r>
    <w:r>
      <w:rPr>
        <w:rFonts w:ascii="Verdana" w:hAnsi="Verdana" w:cs="Arial"/>
        <w:b w:val="0"/>
        <w:sz w:val="20"/>
        <w:szCs w:val="20"/>
      </w:rPr>
      <w:t xml:space="preserve">CEP: </w:t>
    </w:r>
    <w:r w:rsidRPr="00794FF6">
      <w:rPr>
        <w:rFonts w:ascii="Verdana" w:hAnsi="Verdana" w:cs="Arial"/>
        <w:b w:val="0"/>
        <w:sz w:val="20"/>
        <w:szCs w:val="20"/>
      </w:rPr>
      <w:t xml:space="preserve">29.135-000 </w:t>
    </w:r>
  </w:p>
  <w:p w:rsidR="00B43568" w:rsidRPr="00794FF6" w:rsidRDefault="00B43568" w:rsidP="00E91D73">
    <w:pPr>
      <w:pStyle w:val="Anexo-Subttulo"/>
      <w:tabs>
        <w:tab w:val="left" w:pos="1843"/>
      </w:tabs>
      <w:spacing w:before="0" w:after="0"/>
      <w:ind w:left="567"/>
      <w:rPr>
        <w:rFonts w:ascii="Verdana" w:hAnsi="Verdana" w:cs="Arial"/>
        <w:b w:val="0"/>
        <w:sz w:val="20"/>
        <w:szCs w:val="20"/>
      </w:rPr>
    </w:pPr>
    <w:r w:rsidRPr="00794FF6">
      <w:rPr>
        <w:rFonts w:ascii="Verdana" w:hAnsi="Verdana" w:cs="Arial"/>
        <w:b w:val="0"/>
        <w:sz w:val="20"/>
        <w:szCs w:val="20"/>
      </w:rPr>
      <w:t>Tel.: (27)2124-6731</w:t>
    </w:r>
  </w:p>
  <w:p w:rsidR="00B43568" w:rsidRPr="00794FF6" w:rsidRDefault="00B43568" w:rsidP="00E91D73">
    <w:pPr>
      <w:pStyle w:val="Anexo-Subttulo"/>
      <w:tabs>
        <w:tab w:val="left" w:pos="1843"/>
      </w:tabs>
      <w:spacing w:before="0" w:after="0"/>
      <w:ind w:left="567"/>
      <w:rPr>
        <w:rFonts w:ascii="Verdana" w:hAnsi="Verdana" w:cs="Arial"/>
        <w:b w:val="0"/>
        <w:sz w:val="20"/>
        <w:szCs w:val="20"/>
      </w:rPr>
    </w:pPr>
    <w:r w:rsidRPr="00794FF6">
      <w:rPr>
        <w:rFonts w:ascii="Verdana" w:hAnsi="Verdana" w:cs="Arial"/>
        <w:b w:val="0"/>
        <w:sz w:val="20"/>
        <w:szCs w:val="20"/>
      </w:rPr>
      <w:t xml:space="preserve">E-mail: </w:t>
    </w:r>
    <w:hyperlink r:id="rId1" w:history="1">
      <w:r w:rsidRPr="00794FF6">
        <w:rPr>
          <w:rStyle w:val="Hyperlink"/>
          <w:rFonts w:cs="Arial"/>
          <w:b w:val="0"/>
          <w:color w:val="auto"/>
          <w:sz w:val="20"/>
          <w:szCs w:val="20"/>
        </w:rPr>
        <w:t>licitacao@viana.es.gov.br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568" w:rsidRDefault="00B43568" w:rsidP="002927FE">
      <w:r>
        <w:separator/>
      </w:r>
    </w:p>
  </w:footnote>
  <w:footnote w:type="continuationSeparator" w:id="0">
    <w:p w:rsidR="00B43568" w:rsidRDefault="00B43568" w:rsidP="002927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568" w:rsidRDefault="00B43568" w:rsidP="002927FE">
    <w:pPr>
      <w:spacing w:line="360" w:lineRule="auto"/>
      <w:jc w:val="center"/>
      <w:rPr>
        <w:rFonts w:ascii="Verdana" w:hAnsi="Verdana" w:cs="Arial"/>
        <w:b/>
        <w:bCs/>
      </w:rPr>
    </w:pPr>
    <w:r w:rsidRPr="002927FE">
      <w:rPr>
        <w:rFonts w:ascii="Verdana" w:hAnsi="Verdana"/>
        <w:noProof/>
      </w:rPr>
      <w:drawing>
        <wp:anchor distT="0" distB="0" distL="114300" distR="114300" simplePos="0" relativeHeight="251659264" behindDoc="1" locked="0" layoutInCell="1" allowOverlap="1" wp14:anchorId="457A0E7F" wp14:editId="768AF114">
          <wp:simplePos x="0" y="0"/>
          <wp:positionH relativeFrom="column">
            <wp:posOffset>0</wp:posOffset>
          </wp:positionH>
          <wp:positionV relativeFrom="paragraph">
            <wp:posOffset>-41910</wp:posOffset>
          </wp:positionV>
          <wp:extent cx="593725" cy="683895"/>
          <wp:effectExtent l="0" t="0" r="0" b="1905"/>
          <wp:wrapTight wrapText="bothSides">
            <wp:wrapPolygon edited="0">
              <wp:start x="0" y="0"/>
              <wp:lineTo x="0" y="21058"/>
              <wp:lineTo x="20791" y="21058"/>
              <wp:lineTo x="20791" y="0"/>
              <wp:lineTo x="0" y="0"/>
            </wp:wrapPolygon>
          </wp:wrapTight>
          <wp:docPr id="1" name="Imagem 1" descr="Descrição: imag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imag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25" cy="683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27FE">
      <w:rPr>
        <w:rFonts w:ascii="Verdana" w:hAnsi="Verdana" w:cs="Arial"/>
        <w:b/>
        <w:bCs/>
      </w:rPr>
      <w:t>PREFEITURA MUNICIPAL DE VIANA</w:t>
    </w:r>
    <w:r w:rsidRPr="002927FE">
      <w:rPr>
        <w:rFonts w:ascii="Verdana" w:hAnsi="Verdana" w:cs="Arial"/>
        <w:b/>
        <w:bCs/>
      </w:rPr>
      <w:br/>
      <w:t>SECRETARIA MUNICIPAL DE ADMINISTRAÇÃO</w:t>
    </w:r>
    <w:r w:rsidRPr="002927FE">
      <w:rPr>
        <w:rFonts w:ascii="Verdana" w:hAnsi="Verdana" w:cs="Arial"/>
      </w:rPr>
      <w:br/>
    </w:r>
    <w:r w:rsidRPr="002927FE">
      <w:rPr>
        <w:rFonts w:ascii="Verdana" w:hAnsi="Verdana" w:cs="Arial"/>
        <w:b/>
        <w:bCs/>
      </w:rPr>
      <w:t>PRIMEIRA COMISSÃO PERMANENTE DE LICITAÇÃO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7FE"/>
    <w:rsid w:val="00007AB7"/>
    <w:rsid w:val="000B0F6E"/>
    <w:rsid w:val="0015462E"/>
    <w:rsid w:val="0016436A"/>
    <w:rsid w:val="00177D18"/>
    <w:rsid w:val="00272935"/>
    <w:rsid w:val="002927FE"/>
    <w:rsid w:val="00334503"/>
    <w:rsid w:val="003E0F06"/>
    <w:rsid w:val="004F2DEA"/>
    <w:rsid w:val="00567015"/>
    <w:rsid w:val="005C556A"/>
    <w:rsid w:val="00667A52"/>
    <w:rsid w:val="006E7C2B"/>
    <w:rsid w:val="00716348"/>
    <w:rsid w:val="00794FF6"/>
    <w:rsid w:val="007B66B0"/>
    <w:rsid w:val="007F2D90"/>
    <w:rsid w:val="008534F1"/>
    <w:rsid w:val="008A6D26"/>
    <w:rsid w:val="0091261E"/>
    <w:rsid w:val="009A3A05"/>
    <w:rsid w:val="00A96A57"/>
    <w:rsid w:val="00B35642"/>
    <w:rsid w:val="00B43568"/>
    <w:rsid w:val="00BA68A4"/>
    <w:rsid w:val="00BE0018"/>
    <w:rsid w:val="00CA1161"/>
    <w:rsid w:val="00CA49D3"/>
    <w:rsid w:val="00E42AE2"/>
    <w:rsid w:val="00E91D73"/>
    <w:rsid w:val="00ED2DDB"/>
    <w:rsid w:val="00F1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7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794FF6"/>
    <w:pPr>
      <w:widowControl w:val="0"/>
      <w:autoSpaceDE w:val="0"/>
      <w:autoSpaceDN w:val="0"/>
      <w:adjustRightInd w:val="0"/>
      <w:ind w:left="113" w:right="113"/>
      <w:jc w:val="center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927F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927F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927F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927F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E91D73"/>
    <w:rPr>
      <w:rFonts w:ascii="Verdana" w:hAnsi="Verdana" w:cs="Times New Roman"/>
      <w:color w:val="4C4A45"/>
      <w:u w:val="none"/>
      <w:effect w:val="none"/>
    </w:rPr>
  </w:style>
  <w:style w:type="paragraph" w:customStyle="1" w:styleId="Anexo-Subttulo">
    <w:name w:val="Anexo - Subtítulo"/>
    <w:basedOn w:val="Normal"/>
    <w:rsid w:val="00E91D73"/>
    <w:pPr>
      <w:spacing w:before="120" w:after="480"/>
      <w:jc w:val="center"/>
    </w:pPr>
    <w:rPr>
      <w:b/>
      <w:sz w:val="24"/>
      <w:szCs w:val="24"/>
    </w:rPr>
  </w:style>
  <w:style w:type="character" w:customStyle="1" w:styleId="Ttulo2Char">
    <w:name w:val="Título 2 Char"/>
    <w:basedOn w:val="Fontepargpadro"/>
    <w:link w:val="Ttulo2"/>
    <w:semiHidden/>
    <w:rsid w:val="00794FF6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Tabelacomgrade">
    <w:name w:val="Table Grid"/>
    <w:basedOn w:val="Tabelanormal"/>
    <w:uiPriority w:val="59"/>
    <w:rsid w:val="00007A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">
    <w:name w:val="Light Shading"/>
    <w:basedOn w:val="Tabelanormal"/>
    <w:uiPriority w:val="60"/>
    <w:rsid w:val="00007AB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1643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436A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7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794FF6"/>
    <w:pPr>
      <w:widowControl w:val="0"/>
      <w:autoSpaceDE w:val="0"/>
      <w:autoSpaceDN w:val="0"/>
      <w:adjustRightInd w:val="0"/>
      <w:ind w:left="113" w:right="113"/>
      <w:jc w:val="center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927F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927F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927F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927F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E91D73"/>
    <w:rPr>
      <w:rFonts w:ascii="Verdana" w:hAnsi="Verdana" w:cs="Times New Roman"/>
      <w:color w:val="4C4A45"/>
      <w:u w:val="none"/>
      <w:effect w:val="none"/>
    </w:rPr>
  </w:style>
  <w:style w:type="paragraph" w:customStyle="1" w:styleId="Anexo-Subttulo">
    <w:name w:val="Anexo - Subtítulo"/>
    <w:basedOn w:val="Normal"/>
    <w:rsid w:val="00E91D73"/>
    <w:pPr>
      <w:spacing w:before="120" w:after="480"/>
      <w:jc w:val="center"/>
    </w:pPr>
    <w:rPr>
      <w:b/>
      <w:sz w:val="24"/>
      <w:szCs w:val="24"/>
    </w:rPr>
  </w:style>
  <w:style w:type="character" w:customStyle="1" w:styleId="Ttulo2Char">
    <w:name w:val="Título 2 Char"/>
    <w:basedOn w:val="Fontepargpadro"/>
    <w:link w:val="Ttulo2"/>
    <w:semiHidden/>
    <w:rsid w:val="00794FF6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Tabelacomgrade">
    <w:name w:val="Table Grid"/>
    <w:basedOn w:val="Tabelanormal"/>
    <w:uiPriority w:val="59"/>
    <w:rsid w:val="00007A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">
    <w:name w:val="Light Shading"/>
    <w:basedOn w:val="Tabelanormal"/>
    <w:uiPriority w:val="60"/>
    <w:rsid w:val="00007AB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1643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436A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6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cao@viana.e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Dayane Cassandri</dc:creator>
  <cp:lastModifiedBy>Dayane Cassandri</cp:lastModifiedBy>
  <cp:revision>2</cp:revision>
  <cp:lastPrinted>2016-02-01T16:41:00Z</cp:lastPrinted>
  <dcterms:created xsi:type="dcterms:W3CDTF">2016-03-02T14:37:00Z</dcterms:created>
  <dcterms:modified xsi:type="dcterms:W3CDTF">2016-03-02T14:37:00Z</dcterms:modified>
</cp:coreProperties>
</file>